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AD2AF7" w:rsidP="006308B8">
      <w:pPr>
        <w:shd w:val="clear" w:color="auto" w:fill="002DBC"/>
        <w:jc w:val="center"/>
        <w:rPr>
          <w:rFonts w:ascii="Bernard MT Condensed" w:hAnsi="Bernard MT Condensed"/>
          <w:color w:val="FFC000"/>
          <w:sz w:val="44"/>
          <w:szCs w:val="44"/>
        </w:rPr>
      </w:pPr>
      <w:r w:rsidRPr="00140AB5">
        <w:rPr>
          <w:rFonts w:ascii="Impact" w:hAnsi="Impact"/>
          <w:color w:val="FFFF66"/>
          <w:sz w:val="44"/>
          <w:szCs w:val="44"/>
        </w:rPr>
        <w:t>“</w:t>
      </w:r>
      <w:r w:rsidR="00140AB5">
        <w:rPr>
          <w:rFonts w:ascii="Impact" w:hAnsi="Impact"/>
          <w:color w:val="FFFF66"/>
          <w:sz w:val="44"/>
          <w:szCs w:val="44"/>
        </w:rPr>
        <w:t>DELITTO ANNUNCIATO</w:t>
      </w:r>
      <w:r w:rsidR="0019175D" w:rsidRPr="00140AB5">
        <w:rPr>
          <w:rFonts w:ascii="Impact" w:hAnsi="Impact"/>
          <w:color w:val="FFFF66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 xml:space="preserve">di Stefano </w:t>
      </w:r>
      <w:proofErr w:type="spellStart"/>
      <w:r w:rsidR="0019175D">
        <w:rPr>
          <w:rFonts w:ascii="Bernard MT Condensed" w:hAnsi="Bernard MT Condensed"/>
          <w:color w:val="FFFFFF"/>
          <w:sz w:val="32"/>
          <w:szCs w:val="32"/>
        </w:rPr>
        <w:t>Pulino</w:t>
      </w:r>
      <w:proofErr w:type="spellEnd"/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547643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4675" cy="2343150"/>
            <wp:effectExtent l="19050" t="0" r="9525" b="0"/>
            <wp:docPr id="3" name="Immagine 1" descr="C:\Documents and Settings\Proprietario\Documenti\SHOW HOUSE LIVE CLUB\SITO\SPETTACOLI\TRAME\TRAMAC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prietario\Documenti\SHOW HOUSE LIVE CLUB\SITO\SPETTACOLI\TRAME\TRAMACO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426D7E" w:rsidRDefault="0019175D" w:rsidP="0019175D">
      <w:pPr>
        <w:jc w:val="center"/>
        <w:rPr>
          <w:rFonts w:ascii="Impact" w:hAnsi="Impact" w:cs="Helvetica"/>
          <w:color w:val="404040" w:themeColor="text1" w:themeTint="BF"/>
          <w:sz w:val="32"/>
          <w:szCs w:val="32"/>
        </w:rPr>
      </w:pPr>
      <w:r w:rsidRPr="00426D7E">
        <w:rPr>
          <w:rFonts w:ascii="Impact" w:hAnsi="Impact" w:cs="Helvetica"/>
          <w:color w:val="404040" w:themeColor="text1" w:themeTint="BF"/>
          <w:sz w:val="32"/>
          <w:szCs w:val="32"/>
        </w:rPr>
        <w:t>TRAMA</w:t>
      </w:r>
      <w:r w:rsidR="006308B8" w:rsidRPr="00426D7E">
        <w:rPr>
          <w:rFonts w:ascii="Impact" w:hAnsi="Impact" w:cs="Helvetica"/>
          <w:color w:val="404040" w:themeColor="text1" w:themeTint="BF"/>
          <w:sz w:val="32"/>
          <w:szCs w:val="32"/>
        </w:rPr>
        <w:t xml:space="preserve"> COMICA</w:t>
      </w:r>
    </w:p>
    <w:p w:rsidR="003B6FC7" w:rsidRPr="00A113A7" w:rsidRDefault="003B6FC7" w:rsidP="003B6FC7">
      <w:pPr>
        <w:rPr>
          <w:b/>
          <w:color w:val="FF0000"/>
        </w:rPr>
      </w:pPr>
    </w:p>
    <w:p w:rsidR="00FD2E1E" w:rsidRDefault="00CB2ECD" w:rsidP="00AD2AF7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Un noto</w:t>
      </w:r>
      <w:r w:rsidR="00FD2E1E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fotografo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di</w:t>
      </w:r>
      <w:r w:rsidR="00FD2E1E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V.I.P.</w:t>
      </w:r>
      <w:r w:rsidR="00AD2AF7"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viene </w:t>
      </w:r>
      <w:r w:rsidR="00FD2E1E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ucciso a colpi di pistola nel bagno di un ristorante di </w:t>
      </w:r>
      <w:r w:rsidR="00FD2E1E" w:rsidRPr="00FD2E1E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Milano</w:t>
      </w:r>
      <w:r w:rsidR="00FD2E1E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dove si era recato per consegnare del materiale fotografico a</w:t>
      </w:r>
      <w:r w:rsidR="002B0F13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qualcuno</w:t>
      </w:r>
      <w:r w:rsidR="00A159EA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che stava ricattando e al quale voleva estorcere</w:t>
      </w:r>
      <w:r w:rsidR="00A5601F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denaro</w:t>
      </w:r>
      <w:r w:rsidR="00FD2E1E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.</w:t>
      </w:r>
    </w:p>
    <w:p w:rsidR="00AD2AF7" w:rsidRPr="00AD2AF7" w:rsidRDefault="00A5601F" w:rsidP="00AD2AF7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Sul corpo della</w:t>
      </w:r>
      <w:r w:rsidR="00616B1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vittima l’assassino lascia</w:t>
      </w:r>
      <w:r w:rsidR="00C166A0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una bancono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ta da </w:t>
      </w:r>
      <w:r w:rsidRPr="00A5601F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500 </w:t>
      </w:r>
      <w:r w:rsidR="00C166A0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€ 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in segno di spregio</w:t>
      </w:r>
      <w:r w:rsidR="00AD2AF7"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. </w:t>
      </w:r>
    </w:p>
    <w:p w:rsidR="00AD2AF7" w:rsidRPr="00AD2AF7" w:rsidRDefault="00A5601F" w:rsidP="00AD2AF7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All’interno del locale sono presenti noti personaggi del mondo dello sport, della televisione, della politica 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e della finanza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ed è tra loro 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che va </w:t>
      </w:r>
      <w:r w:rsidR="00D84F40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ri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cercato il colpevole. </w:t>
      </w:r>
    </w:p>
    <w:p w:rsidR="00AD2AF7" w:rsidRPr="00AD2AF7" w:rsidRDefault="00A5601F" w:rsidP="00F86D68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Sul luogo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del delitto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è presente 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anche 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la 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famosissima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investigatrice </w:t>
      </w:r>
      <w:proofErr w:type="spellStart"/>
      <w:r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Anolessica</w:t>
      </w:r>
      <w:proofErr w:type="spellEnd"/>
      <w:r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 xml:space="preserve"> Fletcher</w:t>
      </w:r>
      <w:r w:rsidR="00D84F40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c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he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non tarda</w:t>
      </w:r>
      <w:r w:rsidR="00A159EA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, grazie al suo infallibile istinto</w:t>
      </w:r>
      <w:r w:rsidR="00C166A0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e alla sua perspicacia</w:t>
      </w:r>
      <w:r w:rsidR="00A159EA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,</w:t>
      </w:r>
      <w:r w:rsidR="00C166A0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a dare</w:t>
      </w:r>
      <w:r w:rsidR="00A159EA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un nome </w:t>
      </w:r>
      <w:r w:rsidR="00C166A0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e un volto 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all’assassino</w:t>
      </w:r>
      <w:r w:rsidR="00CB2EC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e ad assicurarlo alla giustizia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. </w:t>
      </w:r>
    </w:p>
    <w:p w:rsidR="006308B8" w:rsidRDefault="00AD2AF7" w:rsidP="00F86D68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 xml:space="preserve">CON CHIARA </w:t>
      </w:r>
      <w:r w:rsidR="00F23FBE">
        <w:rPr>
          <w:rFonts w:asciiTheme="minorHAnsi" w:hAnsiTheme="minorHAnsi"/>
          <w:b/>
          <w:color w:val="002DBC"/>
          <w:sz w:val="28"/>
          <w:szCs w:val="28"/>
        </w:rPr>
        <w:t>RIVOLI</w:t>
      </w:r>
      <w:r w:rsidR="00140AB5">
        <w:rPr>
          <w:rFonts w:asciiTheme="minorHAnsi" w:hAnsiTheme="minorHAnsi"/>
          <w:b/>
          <w:color w:val="002DBC"/>
          <w:sz w:val="28"/>
          <w:szCs w:val="28"/>
        </w:rPr>
        <w:t xml:space="preserve"> &amp; </w:t>
      </w:r>
      <w:r w:rsidR="00767001">
        <w:rPr>
          <w:rFonts w:asciiTheme="minorHAnsi" w:hAnsiTheme="minorHAnsi"/>
          <w:b/>
          <w:color w:val="002DBC"/>
          <w:sz w:val="28"/>
          <w:szCs w:val="28"/>
        </w:rPr>
        <w:t>ALEX DE SANTIS</w:t>
      </w:r>
    </w:p>
    <w:p w:rsidR="006308B8" w:rsidRDefault="00AD2AF7" w:rsidP="00AD2AF7">
      <w:pPr>
        <w:spacing w:line="48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200275" cy="2266950"/>
            <wp:effectExtent l="1905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ARA RIVOL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118" cy="227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140AB5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</w:t>
      </w:r>
      <w:r w:rsidR="00DF6E66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</w:t>
      </w:r>
      <w:r w:rsidR="00140AB5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</w:t>
      </w:r>
      <w:r w:rsidR="00767001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181225" cy="2263140"/>
            <wp:effectExtent l="19050" t="0" r="9525" b="0"/>
            <wp:docPr id="2" name="Immagine 1" descr="ALEX DE SANT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X DE SANTI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 xml:space="preserve">Lo spettacolo è interattivo e prevede </w:t>
      </w:r>
      <w:r w:rsidR="00DF6E66">
        <w:rPr>
          <w:rFonts w:ascii="Calibri" w:hAnsi="Calibri"/>
          <w:b/>
          <w:color w:val="111111"/>
          <w:sz w:val="28"/>
          <w:szCs w:val="28"/>
        </w:rPr>
        <w:t>il coinvolgimento</w:t>
      </w:r>
      <w:r w:rsidRPr="00543DF4">
        <w:rPr>
          <w:rFonts w:ascii="Calibri" w:hAnsi="Calibri"/>
          <w:b/>
          <w:color w:val="111111"/>
          <w:sz w:val="28"/>
          <w:szCs w:val="28"/>
        </w:rPr>
        <w:t xml:space="preserve">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45B62"/>
    <w:rsid w:val="00057C5E"/>
    <w:rsid w:val="000E31EF"/>
    <w:rsid w:val="00140AB5"/>
    <w:rsid w:val="001547C4"/>
    <w:rsid w:val="00190F44"/>
    <w:rsid w:val="0019175D"/>
    <w:rsid w:val="00261274"/>
    <w:rsid w:val="002B0F13"/>
    <w:rsid w:val="002D34B7"/>
    <w:rsid w:val="002E46CF"/>
    <w:rsid w:val="002F3931"/>
    <w:rsid w:val="00371F4D"/>
    <w:rsid w:val="003804FC"/>
    <w:rsid w:val="003B6FC7"/>
    <w:rsid w:val="003E6A2D"/>
    <w:rsid w:val="00426D7E"/>
    <w:rsid w:val="00437073"/>
    <w:rsid w:val="00452726"/>
    <w:rsid w:val="00463D8E"/>
    <w:rsid w:val="0048211B"/>
    <w:rsid w:val="004872A7"/>
    <w:rsid w:val="004B64E9"/>
    <w:rsid w:val="00543DF4"/>
    <w:rsid w:val="00547643"/>
    <w:rsid w:val="00554A66"/>
    <w:rsid w:val="0056574F"/>
    <w:rsid w:val="005D0014"/>
    <w:rsid w:val="00616B1D"/>
    <w:rsid w:val="006308B8"/>
    <w:rsid w:val="006D5192"/>
    <w:rsid w:val="00714E6C"/>
    <w:rsid w:val="00767001"/>
    <w:rsid w:val="00776E0E"/>
    <w:rsid w:val="007A77BA"/>
    <w:rsid w:val="00804B89"/>
    <w:rsid w:val="00846973"/>
    <w:rsid w:val="008F5432"/>
    <w:rsid w:val="009956A8"/>
    <w:rsid w:val="009B4F22"/>
    <w:rsid w:val="009E070D"/>
    <w:rsid w:val="00A159EA"/>
    <w:rsid w:val="00A5601F"/>
    <w:rsid w:val="00A743CB"/>
    <w:rsid w:val="00A87722"/>
    <w:rsid w:val="00A90B24"/>
    <w:rsid w:val="00AD2AF7"/>
    <w:rsid w:val="00B14617"/>
    <w:rsid w:val="00B95D37"/>
    <w:rsid w:val="00BB1B03"/>
    <w:rsid w:val="00BC3BC4"/>
    <w:rsid w:val="00BD3A3F"/>
    <w:rsid w:val="00C166A0"/>
    <w:rsid w:val="00C45A4F"/>
    <w:rsid w:val="00C744A8"/>
    <w:rsid w:val="00CB2ECD"/>
    <w:rsid w:val="00CF4027"/>
    <w:rsid w:val="00D84F40"/>
    <w:rsid w:val="00DF6E66"/>
    <w:rsid w:val="00E85599"/>
    <w:rsid w:val="00EC545C"/>
    <w:rsid w:val="00ED2BC7"/>
    <w:rsid w:val="00F23FBE"/>
    <w:rsid w:val="00F257B0"/>
    <w:rsid w:val="00F43C29"/>
    <w:rsid w:val="00F50D57"/>
    <w:rsid w:val="00F86D68"/>
    <w:rsid w:val="00FB1539"/>
    <w:rsid w:val="00FD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49</cp:revision>
  <dcterms:created xsi:type="dcterms:W3CDTF">2013-04-05T19:33:00Z</dcterms:created>
  <dcterms:modified xsi:type="dcterms:W3CDTF">2016-01-27T18:44:00Z</dcterms:modified>
</cp:coreProperties>
</file>